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0" w:rsidRPr="00C27990" w:rsidRDefault="00CF78F0" w:rsidP="00CF78F0">
      <w:pPr>
        <w:pStyle w:val="Heading1"/>
        <w:rPr>
          <w:rFonts w:ascii="Avenir Roman" w:hAnsi="Avenir Roman"/>
          <w:lang w:val="fr-CA"/>
        </w:rPr>
      </w:pPr>
      <w:r w:rsidRPr="00C27990">
        <w:rPr>
          <w:rFonts w:ascii="Avenir Roman" w:hAnsi="Avenir Roman"/>
          <w:lang w:val="fr-CA"/>
        </w:rPr>
        <w:t xml:space="preserve">Programme de développement de l’industrie de la musique du Nouveau-Brunswick </w:t>
      </w:r>
    </w:p>
    <w:p w:rsidR="00CF78F0" w:rsidRPr="00C27990" w:rsidRDefault="00CF78F0" w:rsidP="00CF78F0">
      <w:pPr>
        <w:pStyle w:val="Heading2"/>
        <w:rPr>
          <w:rFonts w:ascii="Avenir Roman" w:hAnsi="Avenir Roman"/>
          <w:lang w:val="fr-CA"/>
        </w:rPr>
      </w:pPr>
      <w:r w:rsidRPr="00C27990">
        <w:rPr>
          <w:rFonts w:ascii="Avenir Roman" w:hAnsi="Avenir Roman"/>
          <w:lang w:val="fr-CA"/>
        </w:rPr>
        <w:t xml:space="preserve">Volet </w:t>
      </w:r>
      <w:r>
        <w:rPr>
          <w:rFonts w:ascii="Avenir Roman" w:hAnsi="Avenir Roman"/>
          <w:lang w:val="fr-CA"/>
        </w:rPr>
        <w:t>Activités scéniques | Document de travail 2019-2020</w:t>
      </w:r>
    </w:p>
    <w:p w:rsidR="00CF78F0" w:rsidRPr="00C27990" w:rsidRDefault="00CF78F0" w:rsidP="00CF78F0">
      <w:pPr>
        <w:pBdr>
          <w:bottom w:val="single" w:sz="12" w:space="1" w:color="auto"/>
        </w:pBdr>
        <w:rPr>
          <w:rFonts w:ascii="Avenir Roman" w:hAnsi="Avenir Roman"/>
          <w:lang w:val="fr-CA"/>
        </w:rPr>
      </w:pPr>
    </w:p>
    <w:p w:rsidR="00CF78F0" w:rsidRPr="00C27990" w:rsidRDefault="00CF78F0" w:rsidP="00CF78F0">
      <w:pPr>
        <w:rPr>
          <w:rFonts w:ascii="Avenir Roman" w:hAnsi="Avenir Roman"/>
          <w:lang w:val="fr-CA"/>
        </w:rPr>
      </w:pPr>
    </w:p>
    <w:p w:rsidR="00CF78F0" w:rsidRPr="002E7EAE" w:rsidRDefault="00CF78F0" w:rsidP="00CF78F0">
      <w:pPr>
        <w:pStyle w:val="Paragraphe"/>
        <w:rPr>
          <w:i/>
          <w:lang w:val="fr-CA"/>
        </w:rPr>
      </w:pPr>
      <w:r>
        <w:rPr>
          <w:i/>
          <w:lang w:val="fr-CA"/>
        </w:rPr>
        <w:t>Ce document de travail comprend les questions qui se trouvent sur le formulaire de demande en ligne. Utilisez-le pour vous aider à compléter votre demande, mais ne le soumettez pas avec votre demande.</w:t>
      </w:r>
    </w:p>
    <w:p w:rsidR="00CF78F0" w:rsidRPr="00C27990" w:rsidRDefault="00CF78F0" w:rsidP="00CF78F0">
      <w:pPr>
        <w:pStyle w:val="Paragraphe"/>
        <w:rPr>
          <w:lang w:val="fr-CA"/>
        </w:rPr>
      </w:pPr>
      <w:r w:rsidRPr="00C27990">
        <w:rPr>
          <w:lang w:val="fr-CA"/>
        </w:rPr>
        <w:t>Remplissez un</w:t>
      </w:r>
      <w:r>
        <w:rPr>
          <w:lang w:val="fr-CA"/>
        </w:rPr>
        <w:t xml:space="preserve"> </w:t>
      </w:r>
      <w:r w:rsidRPr="00D5303D">
        <w:rPr>
          <w:lang w:val="fr-CA"/>
        </w:rPr>
        <w:t>profil de demandeur</w:t>
      </w:r>
      <w:r w:rsidRPr="00C27990">
        <w:rPr>
          <w:lang w:val="fr-CA"/>
        </w:rPr>
        <w:t xml:space="preserve"> avant de soumettre votre demande pour ce volet. Si vous avez déjà un profil, veuillez le mettre à jour. L'information incluse dans le profil fait partie du processus d'évaluation.</w:t>
      </w:r>
    </w:p>
    <w:p w:rsidR="00CF78F0" w:rsidRPr="00C27990" w:rsidRDefault="00CF78F0" w:rsidP="00CF78F0">
      <w:pPr>
        <w:pStyle w:val="Paragraphe"/>
        <w:rPr>
          <w:lang w:val="fr-CA"/>
        </w:rPr>
      </w:pPr>
      <w:r w:rsidRPr="00C27990">
        <w:rPr>
          <w:lang w:val="fr-CA"/>
        </w:rPr>
        <w:t>Nom du profil de demandeur :</w:t>
      </w:r>
    </w:p>
    <w:p w:rsidR="00CF78F0" w:rsidRPr="00C27990" w:rsidRDefault="00CF78F0" w:rsidP="00CF78F0">
      <w:pPr>
        <w:pStyle w:val="Paragraphe"/>
        <w:rPr>
          <w:lang w:val="fr-CA"/>
        </w:rPr>
      </w:pPr>
      <w:r w:rsidRPr="00C27990">
        <w:rPr>
          <w:lang w:val="fr-CA"/>
        </w:rPr>
        <w:t>Courriel :</w:t>
      </w:r>
    </w:p>
    <w:p w:rsidR="00CF78F0" w:rsidRPr="00C27990" w:rsidRDefault="00CF78F0" w:rsidP="00CF78F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 xml:space="preserve">LIRE AVANT DE CONTINUER </w:t>
      </w:r>
    </w:p>
    <w:p w:rsidR="00CF78F0" w:rsidRPr="009D2640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 xml:space="preserve">Lisez attentivement les lignes directrices qui contiennent des informations importantes relatives aux critères et aux exigences du Volet </w:t>
      </w:r>
      <w:r>
        <w:rPr>
          <w:lang w:val="fr-CA"/>
        </w:rPr>
        <w:t>Activités scéniques</w:t>
      </w:r>
      <w:r w:rsidRPr="00D5303D">
        <w:rPr>
          <w:lang w:val="fr-CA"/>
        </w:rPr>
        <w:t xml:space="preserve"> du Programme de développement de l’industrie de la musique (DIM). </w:t>
      </w:r>
      <w:r w:rsidRPr="009D2640">
        <w:rPr>
          <w:lang w:val="fr-CA"/>
        </w:rPr>
        <w:t>Ces lignes directrices vous aideront à remplir correctement le formulaire de demande, afin que votre demande d’aide financière ne soit pas considérée inadmissible.</w:t>
      </w:r>
    </w:p>
    <w:p w:rsidR="00CF78F0" w:rsidRPr="00D5303D" w:rsidRDefault="00CF78F0" w:rsidP="00CF78F0">
      <w:pPr>
        <w:pStyle w:val="Paragraphe"/>
      </w:pPr>
      <w:r w:rsidRPr="00D5303D">
        <w:t>Matériel d'appui :</w:t>
      </w:r>
    </w:p>
    <w:p w:rsidR="00CF78F0" w:rsidRDefault="00CF78F0" w:rsidP="00CF78F0">
      <w:pPr>
        <w:pStyle w:val="Bullet"/>
        <w:rPr>
          <w:lang w:val="fr-CA"/>
        </w:rPr>
      </w:pPr>
      <w:r>
        <w:rPr>
          <w:lang w:val="fr-CA"/>
        </w:rPr>
        <w:t>Profil du demandeur;</w:t>
      </w:r>
    </w:p>
    <w:p w:rsidR="00CF78F0" w:rsidRPr="005F28AD" w:rsidRDefault="00CF78F0" w:rsidP="00CF78F0">
      <w:pPr>
        <w:pStyle w:val="Bullet"/>
        <w:rPr>
          <w:lang w:val="fr-CA"/>
        </w:rPr>
      </w:pPr>
      <w:r w:rsidRPr="005F28AD">
        <w:rPr>
          <w:lang w:val="fr-CA"/>
        </w:rPr>
        <w:t>Itinéraire détaillé des dates d’engagement, y compris les emplacements et les jours de voyage;</w:t>
      </w:r>
    </w:p>
    <w:p w:rsidR="00CF78F0" w:rsidRPr="005F28AD" w:rsidRDefault="00CF78F0" w:rsidP="00CF78F0">
      <w:pPr>
        <w:pStyle w:val="Bullet"/>
        <w:rPr>
          <w:lang w:val="fr-CA"/>
        </w:rPr>
      </w:pPr>
      <w:r w:rsidRPr="005F28AD">
        <w:rPr>
          <w:lang w:val="fr-CA"/>
        </w:rPr>
        <w:t>Si le marché a déjà été visité, expliquez pourquoi le demandeur désire approfondir ce marché.</w:t>
      </w:r>
    </w:p>
    <w:p w:rsidR="00CF78F0" w:rsidRPr="00075C3E" w:rsidRDefault="00CF78F0" w:rsidP="00CF78F0">
      <w:pPr>
        <w:pStyle w:val="Bullet"/>
        <w:rPr>
          <w:lang w:val="fr-CA"/>
        </w:rPr>
      </w:pPr>
      <w:r w:rsidRPr="005F28AD">
        <w:rPr>
          <w:lang w:val="fr-CA"/>
        </w:rPr>
        <w:t xml:space="preserve">Contrats signés, ententes ou preuves à l’appui entre l’artiste/représentant de l’artiste et le diffuseur, promoteur, festival, etc. pour un minimum de trois (3) engagements confirmés pour </w:t>
      </w:r>
      <w:r w:rsidRPr="00472C7A">
        <w:rPr>
          <w:lang w:val="fr-CA"/>
        </w:rPr>
        <w:t>les Maritimes et/ou cinq (5) engagements confirmés au Canada et/ou à l’international;</w:t>
      </w:r>
    </w:p>
    <w:p w:rsidR="00CF78F0" w:rsidRDefault="00CF78F0" w:rsidP="00CF78F0">
      <w:pPr>
        <w:pStyle w:val="Bullet"/>
        <w:rPr>
          <w:lang w:val="fr-CA"/>
        </w:rPr>
      </w:pPr>
      <w:r w:rsidRPr="00075C3E">
        <w:rPr>
          <w:lang w:val="fr-CA"/>
        </w:rPr>
        <w:t xml:space="preserve">Devis de tous les fournisseurs de service (agents de </w:t>
      </w:r>
      <w:proofErr w:type="spellStart"/>
      <w:r w:rsidRPr="00075C3E">
        <w:rPr>
          <w:lang w:val="fr-CA"/>
        </w:rPr>
        <w:t>booking</w:t>
      </w:r>
      <w:proofErr w:type="spellEnd"/>
      <w:r w:rsidRPr="00075C3E">
        <w:rPr>
          <w:lang w:val="fr-CA"/>
        </w:rPr>
        <w:t>, publicistes, équipe technique, etc.);</w:t>
      </w:r>
    </w:p>
    <w:p w:rsidR="00CF78F0" w:rsidRPr="00075C3E" w:rsidRDefault="00CF78F0" w:rsidP="00CF78F0">
      <w:pPr>
        <w:pStyle w:val="Bullet"/>
        <w:rPr>
          <w:lang w:val="fr-CA"/>
        </w:rPr>
      </w:pPr>
      <w:r w:rsidRPr="00075C3E">
        <w:rPr>
          <w:lang w:val="fr-CA"/>
        </w:rPr>
        <w:t>Des informations au sujet de la promotion et du marketing de la tournée doivent être fournies;</w:t>
      </w:r>
    </w:p>
    <w:p w:rsidR="00CF78F0" w:rsidRPr="0070368D" w:rsidRDefault="00CF78F0" w:rsidP="00CF78F0">
      <w:pPr>
        <w:pStyle w:val="Bullet"/>
        <w:rPr>
          <w:lang w:val="fr-CA"/>
        </w:rPr>
      </w:pPr>
      <w:r w:rsidRPr="00CC2CBD">
        <w:rPr>
          <w:lang w:val="fr-CA"/>
        </w:rPr>
        <w:t xml:space="preserve">Le </w:t>
      </w:r>
      <w:r>
        <w:rPr>
          <w:lang w:val="fr-CA"/>
        </w:rPr>
        <w:t xml:space="preserve">budget du projet avec les coûts et les revenus prévus. Un modèle est disponible sur le site </w:t>
      </w:r>
      <w:r w:rsidRPr="0070368D">
        <w:rPr>
          <w:lang w:val="fr-CA"/>
        </w:rPr>
        <w:t xml:space="preserve">web de </w:t>
      </w:r>
      <w:r>
        <w:rPr>
          <w:lang w:val="fr-CA"/>
        </w:rPr>
        <w:t>Music·Musique NB</w:t>
      </w:r>
      <w:r w:rsidRPr="0070368D">
        <w:rPr>
          <w:lang w:val="fr-CA"/>
        </w:rPr>
        <w:t>;</w:t>
      </w:r>
    </w:p>
    <w:p w:rsidR="00CF78F0" w:rsidRPr="00892E55" w:rsidRDefault="00CF78F0" w:rsidP="00CF78F0">
      <w:pPr>
        <w:pStyle w:val="Bullet"/>
        <w:rPr>
          <w:lang w:val="fr-CA"/>
        </w:rPr>
      </w:pPr>
      <w:r w:rsidRPr="00892E55">
        <w:rPr>
          <w:lang w:val="fr-CA"/>
        </w:rPr>
        <w:t>Toute autre information pertinente au projet.</w:t>
      </w:r>
    </w:p>
    <w:p w:rsidR="00CF78F0" w:rsidRPr="00D5303D" w:rsidRDefault="00CF78F0" w:rsidP="00CF78F0">
      <w:pPr>
        <w:pStyle w:val="Heading3"/>
      </w:pPr>
      <w:r w:rsidRPr="00D5303D">
        <w:t>INFORMATION DU PROJET</w:t>
      </w:r>
    </w:p>
    <w:p w:rsidR="00CF78F0" w:rsidRPr="00D5303D" w:rsidRDefault="00CF78F0" w:rsidP="00CF78F0">
      <w:pPr>
        <w:pStyle w:val="Bullet"/>
      </w:pPr>
      <w:r w:rsidRPr="00D5303D">
        <w:t>Titre du projet</w:t>
      </w:r>
    </w:p>
    <w:p w:rsidR="00CF78F0" w:rsidRPr="00D5303D" w:rsidRDefault="00CF78F0" w:rsidP="00CF78F0">
      <w:pPr>
        <w:pStyle w:val="Bullet"/>
        <w:rPr>
          <w:lang w:val="fr-CA"/>
        </w:rPr>
      </w:pPr>
      <w:r w:rsidRPr="00D5303D">
        <w:rPr>
          <w:lang w:val="fr-CA"/>
        </w:rPr>
        <w:t>Date de début / date de fin du projet</w:t>
      </w:r>
    </w:p>
    <w:p w:rsidR="00CF78F0" w:rsidRPr="00D5303D" w:rsidRDefault="00CF78F0" w:rsidP="00CF78F0">
      <w:pPr>
        <w:pStyle w:val="Bullet"/>
      </w:pPr>
      <w:r w:rsidRPr="00D5303D">
        <w:t>Investissement demandé</w:t>
      </w:r>
    </w:p>
    <w:p w:rsidR="00CF78F0" w:rsidRPr="00D5303D" w:rsidRDefault="00CF78F0" w:rsidP="00CF78F0">
      <w:pPr>
        <w:pStyle w:val="Heading3"/>
      </w:pPr>
      <w:r w:rsidRPr="00D5303D">
        <w:lastRenderedPageBreak/>
        <w:t>APERÇU DU PROJET</w:t>
      </w:r>
    </w:p>
    <w:p w:rsidR="00CF78F0" w:rsidRPr="00D5303D" w:rsidRDefault="00CF78F0" w:rsidP="00CF78F0">
      <w:pPr>
        <w:pStyle w:val="Heading4"/>
      </w:pPr>
      <w:r w:rsidRPr="00D5303D">
        <w:t xml:space="preserve">Type de </w:t>
      </w:r>
      <w:proofErr w:type="spellStart"/>
      <w:r w:rsidRPr="00D5303D">
        <w:t>projet</w:t>
      </w:r>
      <w:proofErr w:type="spellEnd"/>
      <w:r>
        <w:t xml:space="preserve"> (</w:t>
      </w:r>
      <w:proofErr w:type="spellStart"/>
      <w:r>
        <w:t>choisir</w:t>
      </w:r>
      <w:proofErr w:type="spellEnd"/>
      <w:r>
        <w:t>)</w:t>
      </w:r>
      <w:r w:rsidRPr="00D5303D">
        <w:t>:</w:t>
      </w:r>
    </w:p>
    <w:p w:rsidR="00CF78F0" w:rsidRPr="00D5303D" w:rsidRDefault="00CF78F0" w:rsidP="00CF78F0">
      <w:pPr>
        <w:pStyle w:val="Bullet"/>
      </w:pPr>
      <w:r w:rsidRPr="00D5303D">
        <w:t>Spectacles internationaux</w:t>
      </w:r>
    </w:p>
    <w:p w:rsidR="00CF78F0" w:rsidRPr="00D5303D" w:rsidRDefault="00CF78F0" w:rsidP="00CF78F0">
      <w:pPr>
        <w:pStyle w:val="Bullet"/>
      </w:pPr>
      <w:r w:rsidRPr="00D5303D">
        <w:t>Spectacles domestiques</w:t>
      </w:r>
    </w:p>
    <w:p w:rsidR="00CF78F0" w:rsidRPr="009D2640" w:rsidRDefault="00CF78F0" w:rsidP="00CF78F0">
      <w:pPr>
        <w:pStyle w:val="Paragraphe"/>
        <w:rPr>
          <w:lang w:val="fr-CA"/>
        </w:rPr>
      </w:pPr>
      <w:r w:rsidRPr="009D2640">
        <w:rPr>
          <w:lang w:val="fr-CA"/>
        </w:rPr>
        <w:t>Énumérez les personnes qui participent au projet (membres du groupe, gérant de tournée, agent, etc.)</w:t>
      </w:r>
    </w:p>
    <w:p w:rsidR="00CF78F0" w:rsidRPr="00D5303D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 xml:space="preserve">Fournissez un itinéraire complet de toutes des dates de spectacle, confirmées ou en négociation. </w:t>
      </w:r>
    </w:p>
    <w:p w:rsidR="00CF78F0" w:rsidRPr="00D5303D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>Veuillez noter que votre itinéraire peut comprendre des dates de vitrine, mais vous ne pouvez pas en même temps faire une demande pour ces mêmes dates dans le volet Vitrine.</w:t>
      </w:r>
    </w:p>
    <w:p w:rsidR="00CF78F0" w:rsidRPr="00D5303D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>Téléchargez les contrats signés, ententes ou autre preuve d'engagement entre l'artiste/représentant et le diffuseur, promoteur, festival, etc.</w:t>
      </w:r>
    </w:p>
    <w:p w:rsidR="00CF78F0" w:rsidRPr="009D2640" w:rsidRDefault="00CF78F0" w:rsidP="00CF78F0">
      <w:pPr>
        <w:pStyle w:val="Paragraphe"/>
        <w:rPr>
          <w:lang w:val="fr-CA"/>
        </w:rPr>
      </w:pPr>
      <w:r w:rsidRPr="009D2640">
        <w:rPr>
          <w:lang w:val="fr-CA"/>
        </w:rPr>
        <w:t>Fournissez les buts et les résultats attendus, l'historique commercial du demandeur, les succès remarquables et les possibilités du marché visé.</w:t>
      </w:r>
    </w:p>
    <w:p w:rsidR="00CF78F0" w:rsidRPr="00D5303D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>Comment ces spectacles seront-ils publicisés et promus?</w:t>
      </w:r>
    </w:p>
    <w:p w:rsidR="00CF78F0" w:rsidRPr="00D5303D" w:rsidRDefault="00CF78F0" w:rsidP="00CF78F0">
      <w:pPr>
        <w:pStyle w:val="Heading3"/>
        <w:rPr>
          <w:lang w:val="fr-CA"/>
        </w:rPr>
      </w:pPr>
      <w:r w:rsidRPr="00D5303D">
        <w:rPr>
          <w:lang w:val="fr-CA"/>
        </w:rPr>
        <w:t>ENGAGEMENTS INTERNATIONAUX</w:t>
      </w:r>
    </w:p>
    <w:p w:rsidR="00CF78F0" w:rsidRPr="00D5303D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>Les artistes prêts à l'exportation qui font une tournée à l'internationale doivent avoir les items suivants dans leur Profile de demandeur:</w:t>
      </w:r>
    </w:p>
    <w:p w:rsidR="00CF78F0" w:rsidRPr="00D5303D" w:rsidRDefault="00CF78F0" w:rsidP="00CF78F0">
      <w:pPr>
        <w:pStyle w:val="Bullet"/>
        <w:rPr>
          <w:lang w:val="fr-CA"/>
        </w:rPr>
      </w:pPr>
      <w:r w:rsidRPr="00D5303D">
        <w:rPr>
          <w:lang w:val="fr-CA"/>
        </w:rPr>
        <w:t>Un (1) enregistrement de longue durée, lancé dans les deux dernières années</w:t>
      </w:r>
    </w:p>
    <w:p w:rsidR="00CF78F0" w:rsidRPr="00D5303D" w:rsidRDefault="00CF78F0" w:rsidP="00CF78F0">
      <w:pPr>
        <w:pStyle w:val="Bullet"/>
        <w:rPr>
          <w:lang w:val="fr-CA"/>
        </w:rPr>
      </w:pPr>
      <w:r w:rsidRPr="00D5303D">
        <w:rPr>
          <w:lang w:val="fr-CA"/>
        </w:rPr>
        <w:t>Un minimum de 1 000 unités vendues en carrière (500 '</w:t>
      </w:r>
      <w:proofErr w:type="spellStart"/>
      <w:r w:rsidRPr="00D5303D">
        <w:rPr>
          <w:lang w:val="fr-CA"/>
        </w:rPr>
        <w:t>streams</w:t>
      </w:r>
      <w:proofErr w:type="spellEnd"/>
      <w:r w:rsidRPr="00D5303D">
        <w:rPr>
          <w:lang w:val="fr-CA"/>
        </w:rPr>
        <w:t>' = 1 unité, 6 pistes = 1 unité)</w:t>
      </w:r>
    </w:p>
    <w:p w:rsidR="00CF78F0" w:rsidRPr="009D2640" w:rsidRDefault="00CF78F0" w:rsidP="00CF78F0">
      <w:pPr>
        <w:pStyle w:val="Bullet"/>
        <w:rPr>
          <w:lang w:val="fr-CA"/>
        </w:rPr>
      </w:pPr>
      <w:r>
        <w:rPr>
          <w:lang w:val="fr-CA"/>
        </w:rPr>
        <w:t>Un historique professionnel</w:t>
      </w:r>
      <w:bookmarkStart w:id="0" w:name="_GoBack"/>
      <w:bookmarkEnd w:id="0"/>
      <w:r w:rsidRPr="009D2640">
        <w:rPr>
          <w:lang w:val="fr-CA"/>
        </w:rPr>
        <w:t xml:space="preserve"> solide, y compris des tournées et/ou une visibilité à l'extérieur du Canada atlantique</w:t>
      </w:r>
    </w:p>
    <w:p w:rsidR="00CF78F0" w:rsidRPr="00D5303D" w:rsidRDefault="00CF78F0" w:rsidP="00CF78F0">
      <w:pPr>
        <w:pStyle w:val="Bullet"/>
        <w:rPr>
          <w:lang w:val="fr-CA"/>
        </w:rPr>
      </w:pPr>
      <w:r w:rsidRPr="00D5303D">
        <w:rPr>
          <w:lang w:val="fr-CA"/>
        </w:rPr>
        <w:t>Une équipe/infrastructure indépendante ou établie</w:t>
      </w:r>
    </w:p>
    <w:p w:rsidR="00CF78F0" w:rsidRPr="00D5303D" w:rsidRDefault="00CF78F0" w:rsidP="00CF78F0">
      <w:pPr>
        <w:pStyle w:val="Bullet"/>
        <w:rPr>
          <w:lang w:val="fr-CA"/>
        </w:rPr>
      </w:pPr>
      <w:r w:rsidRPr="00D5303D">
        <w:rPr>
          <w:lang w:val="fr-CA"/>
        </w:rPr>
        <w:t>Une présence importante en ligne, y compris des '</w:t>
      </w:r>
      <w:proofErr w:type="spellStart"/>
      <w:r w:rsidRPr="00D5303D">
        <w:rPr>
          <w:lang w:val="fr-CA"/>
        </w:rPr>
        <w:t>streams</w:t>
      </w:r>
      <w:proofErr w:type="spellEnd"/>
      <w:r w:rsidRPr="00D5303D">
        <w:rPr>
          <w:lang w:val="fr-CA"/>
        </w:rPr>
        <w:t>', des 'fans' sur médias sociaux, etc. (sera évalué par l'agente de programme)</w:t>
      </w:r>
    </w:p>
    <w:p w:rsidR="00CF78F0" w:rsidRPr="00D5303D" w:rsidRDefault="00CF78F0" w:rsidP="00CF78F0">
      <w:pPr>
        <w:pStyle w:val="Bullet"/>
        <w:rPr>
          <w:lang w:val="fr-CA"/>
        </w:rPr>
      </w:pPr>
      <w:r w:rsidRPr="00D5303D">
        <w:rPr>
          <w:lang w:val="fr-CA"/>
        </w:rPr>
        <w:t>Pour les groupes, une entente de groupe est nécessaire.</w:t>
      </w:r>
    </w:p>
    <w:p w:rsidR="00CF78F0" w:rsidRPr="00D5303D" w:rsidRDefault="00CF78F0" w:rsidP="00CF78F0">
      <w:pPr>
        <w:pStyle w:val="Heading3"/>
        <w:rPr>
          <w:lang w:val="fr-CA"/>
        </w:rPr>
      </w:pPr>
      <w:r w:rsidRPr="00D5303D">
        <w:rPr>
          <w:lang w:val="fr-CA"/>
        </w:rPr>
        <w:t>BUDGET</w:t>
      </w:r>
    </w:p>
    <w:p w:rsidR="00CF78F0" w:rsidRPr="009D2640" w:rsidRDefault="00CF78F0" w:rsidP="00CF78F0">
      <w:pPr>
        <w:pStyle w:val="Paragraphe"/>
        <w:rPr>
          <w:lang w:val="fr-CA"/>
        </w:rPr>
      </w:pPr>
      <w:r w:rsidRPr="00D5303D">
        <w:rPr>
          <w:lang w:val="fr-CA"/>
        </w:rPr>
        <w:t xml:space="preserve">Si celui n'est pas encore fait, téléchargez le Rapport financier. </w:t>
      </w:r>
      <w:r w:rsidRPr="009D2640">
        <w:rPr>
          <w:lang w:val="fr-CA"/>
        </w:rPr>
        <w:t xml:space="preserve">Remplissez les lignes pertinentes du budget et téléchargez le Rapport financier </w:t>
      </w:r>
      <w:proofErr w:type="spellStart"/>
      <w:r w:rsidRPr="009D2640">
        <w:rPr>
          <w:lang w:val="fr-CA"/>
        </w:rPr>
        <w:t>dûment</w:t>
      </w:r>
      <w:proofErr w:type="spellEnd"/>
      <w:r w:rsidRPr="009D2640">
        <w:rPr>
          <w:lang w:val="fr-CA"/>
        </w:rPr>
        <w:t xml:space="preserve"> complété.</w:t>
      </w:r>
    </w:p>
    <w:p w:rsidR="00CF78F0" w:rsidRPr="009D2640" w:rsidRDefault="00CF78F0" w:rsidP="00CF78F0">
      <w:pPr>
        <w:pStyle w:val="Heading3"/>
        <w:rPr>
          <w:lang w:val="fr-CA"/>
        </w:rPr>
      </w:pPr>
      <w:r w:rsidRPr="009D2640">
        <w:rPr>
          <w:lang w:val="fr-CA"/>
        </w:rPr>
        <w:t>AUTRES TÉLÉCHARGEMENTS</w:t>
      </w:r>
    </w:p>
    <w:p w:rsidR="00CF78F0" w:rsidRPr="009D2640" w:rsidRDefault="00CF78F0" w:rsidP="00CF78F0">
      <w:pPr>
        <w:pStyle w:val="Paragraphe"/>
        <w:rPr>
          <w:lang w:val="fr-CA"/>
        </w:rPr>
      </w:pPr>
      <w:r w:rsidRPr="009D2640">
        <w:rPr>
          <w:lang w:val="fr-CA"/>
        </w:rPr>
        <w:t xml:space="preserve">Téléchargez les devis de tous vos fournisseurs (agent de </w:t>
      </w:r>
      <w:proofErr w:type="spellStart"/>
      <w:r w:rsidRPr="009D2640">
        <w:rPr>
          <w:lang w:val="fr-CA"/>
        </w:rPr>
        <w:t>booking</w:t>
      </w:r>
      <w:proofErr w:type="spellEnd"/>
      <w:r w:rsidRPr="009D2640">
        <w:rPr>
          <w:lang w:val="fr-CA"/>
        </w:rPr>
        <w:t>, publiciste, etc.) et tout autre document à l'appui pour votre projet.</w:t>
      </w:r>
    </w:p>
    <w:p w:rsidR="00CF78F0" w:rsidRPr="00D5303D" w:rsidRDefault="00CF78F0" w:rsidP="00CF78F0">
      <w:pPr>
        <w:pStyle w:val="Heading3"/>
      </w:pPr>
      <w:r w:rsidRPr="00D5303D">
        <w:t>DÉCLARATION DU DEMANDEUR</w:t>
      </w:r>
    </w:p>
    <w:p w:rsidR="00CF78F0" w:rsidRPr="009D2640" w:rsidRDefault="00CF78F0" w:rsidP="00CF78F0">
      <w:pPr>
        <w:pStyle w:val="Bullet"/>
        <w:rPr>
          <w:lang w:val="fr-CA"/>
        </w:rPr>
      </w:pPr>
      <w:r w:rsidRPr="009D2640">
        <w:rPr>
          <w:lang w:val="fr-CA"/>
        </w:rPr>
        <w:t>J'atteste que l'information incluse dans le Profil de demandeur est juste et complète.</w:t>
      </w:r>
    </w:p>
    <w:p w:rsidR="00CF78F0" w:rsidRPr="009D2640" w:rsidRDefault="00CF78F0" w:rsidP="00CF78F0">
      <w:pPr>
        <w:pStyle w:val="Bullet"/>
        <w:rPr>
          <w:lang w:val="fr-CA"/>
        </w:rPr>
      </w:pPr>
      <w:r w:rsidRPr="009D2640">
        <w:rPr>
          <w:lang w:val="fr-CA"/>
        </w:rPr>
        <w:t>J'atteste que le demandeur est un résident du Nouveau-Brunswick, que je suis un signataire autorisé pour le demandeur susmentionné, et que à ma connaissance, l'information fournie dans cette demande est exacte.</w:t>
      </w:r>
    </w:p>
    <w:p w:rsidR="007C376A" w:rsidRDefault="007C376A"/>
    <w:sectPr w:rsidR="007C376A" w:rsidSect="00CF7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0"/>
    <w:rsid w:val="007C376A"/>
    <w:rsid w:val="00C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390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0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CF78F0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CF78F0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CF78F0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CF78F0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8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8F0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CF78F0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3Char">
    <w:name w:val="Heading 3 Char"/>
    <w:basedOn w:val="DefaultParagraphFont"/>
    <w:link w:val="Heading3"/>
    <w:rsid w:val="00CF78F0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CF78F0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paragraph" w:customStyle="1" w:styleId="Paragraphe">
    <w:name w:val="Paragraphe"/>
    <w:basedOn w:val="Normal"/>
    <w:rsid w:val="00CF78F0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rsid w:val="00CF78F0"/>
    <w:pPr>
      <w:numPr>
        <w:numId w:val="1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F78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F0"/>
    <w:rPr>
      <w:rFonts w:eastAsiaTheme="minorHAnsi"/>
      <w:lang w:val="fr-FR"/>
    </w:rPr>
  </w:style>
  <w:style w:type="paragraph" w:styleId="Heading1">
    <w:name w:val="heading 1"/>
    <w:basedOn w:val="Normal"/>
    <w:next w:val="Normal"/>
    <w:link w:val="Heading1Char"/>
    <w:rsid w:val="00CF78F0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CF78F0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CF78F0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CF78F0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8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8F0"/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character" w:customStyle="1" w:styleId="Heading2Char">
    <w:name w:val="Heading 2 Char"/>
    <w:basedOn w:val="DefaultParagraphFont"/>
    <w:link w:val="Heading2"/>
    <w:rsid w:val="00CF78F0"/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character" w:customStyle="1" w:styleId="Heading3Char">
    <w:name w:val="Heading 3 Char"/>
    <w:basedOn w:val="DefaultParagraphFont"/>
    <w:link w:val="Heading3"/>
    <w:rsid w:val="00CF78F0"/>
    <w:rPr>
      <w:rFonts w:ascii="Avenir Light" w:eastAsiaTheme="majorEastAsia" w:hAnsi="Avenir Light" w:cstheme="majorBidi"/>
      <w:color w:val="AD2D11"/>
      <w:sz w:val="22"/>
      <w:szCs w:val="22"/>
      <w:lang w:val="en" w:eastAsia="fr-FR"/>
    </w:rPr>
  </w:style>
  <w:style w:type="character" w:customStyle="1" w:styleId="Heading4Char">
    <w:name w:val="Heading 4 Char"/>
    <w:basedOn w:val="DefaultParagraphFont"/>
    <w:link w:val="Heading4"/>
    <w:rsid w:val="00CF78F0"/>
    <w:rPr>
      <w:rFonts w:ascii="Avenir Light Oblique" w:eastAsia="Arial" w:hAnsi="Avenir Light Oblique" w:cs="Arial"/>
      <w:i/>
      <w:iCs/>
      <w:color w:val="000000"/>
      <w:sz w:val="22"/>
      <w:szCs w:val="22"/>
      <w:lang w:val="en-CA"/>
    </w:rPr>
  </w:style>
  <w:style w:type="paragraph" w:customStyle="1" w:styleId="Paragraphe">
    <w:name w:val="Paragraphe"/>
    <w:basedOn w:val="Normal"/>
    <w:rsid w:val="00CF78F0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Bullet">
    <w:name w:val="Bullet"/>
    <w:basedOn w:val="Paragraphe"/>
    <w:rsid w:val="00CF78F0"/>
    <w:pPr>
      <w:numPr>
        <w:numId w:val="1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F78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3507</Characters>
  <Application>Microsoft Macintosh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</cp:revision>
  <dcterms:created xsi:type="dcterms:W3CDTF">2019-02-27T12:05:00Z</dcterms:created>
  <dcterms:modified xsi:type="dcterms:W3CDTF">2019-02-27T12:09:00Z</dcterms:modified>
</cp:coreProperties>
</file>